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4416E8">
            <w:r>
              <w:rPr>
                <w:b/>
                <w:sz w:val="24"/>
              </w:rPr>
              <w:t>Optimum</w:t>
            </w:r>
            <w:r w:rsidR="008801C3">
              <w:rPr>
                <w:b/>
                <w:sz w:val="24"/>
              </w:rPr>
              <w:t xml:space="preserve"> Double Play COAX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4416E8">
            <w:r>
              <w:t>$133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4416E8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4416E8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4416E8">
            <w:r>
              <w:t>200</w:t>
            </w:r>
            <w:r w:rsidR="00AC6E64">
              <w:t xml:space="preserve"> Mbps</w:t>
            </w:r>
          </w:p>
          <w:p w:rsidR="00AC6E64" w:rsidRDefault="004416E8">
            <w:r>
              <w:t>15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4416E8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4416E8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4416E8">
              <w:rPr>
                <w:noProof/>
              </w:rPr>
              <w:t>VEI000989000347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4416E8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4416E8"/>
    <w:rsid w:val="005C4694"/>
    <w:rsid w:val="008801C3"/>
    <w:rsid w:val="00AC6E64"/>
    <w:rsid w:val="00B259CE"/>
    <w:rsid w:val="00C2068C"/>
    <w:rsid w:val="00C86528"/>
    <w:rsid w:val="00CF46FE"/>
    <w:rsid w:val="00D2144A"/>
    <w:rsid w:val="00F25F78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2026-04-07T14:15:00Z</dcterms:created>
  <dcterms:modified xsi:type="dcterms:W3CDTF">2026-04-07T14:15:00Z</dcterms:modified>
</cp:coreProperties>
</file>